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87"/>
        <w:gridCol w:w="5991"/>
        <w:gridCol w:w="2587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šā </w:t>
            </w:r>
            <w:r>
              <w:rPr>
                <w:rFonts w:ascii="Helvetica Neue" w:cs="Arial Unicode MS" w:hAnsi="Helvetica Neue" w:eastAsia="Arial Unicode MS"/>
                <w:rtl w:val="0"/>
              </w:rPr>
              <w:t>(2014.gada) LBF Stat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ū</w:t>
            </w:r>
            <w:r>
              <w:rPr>
                <w:rFonts w:ascii="Helvetica Neue" w:cs="Arial Unicode MS" w:hAnsi="Helvetica Neue" w:eastAsia="Arial Unicode MS"/>
                <w:rtl w:val="0"/>
              </w:rPr>
              <w:t>tu versija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Jaun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ā </w:t>
            </w:r>
            <w:r>
              <w:rPr>
                <w:rFonts w:ascii="Helvetica Neue" w:cs="Arial Unicode MS" w:hAnsi="Helvetica Neue" w:eastAsia="Arial Unicode MS"/>
                <w:rtl w:val="0"/>
              </w:rPr>
              <w:t>redakcija un labojumi</w:t>
            </w:r>
          </w:p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Koment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ā</w:t>
            </w:r>
            <w:r>
              <w:rPr>
                <w:rFonts w:ascii="Helvetica Neue" w:cs="Arial Unicode MS" w:hAnsi="Helvetica Neue" w:eastAsia="Arial Unicode MS"/>
                <w:rtl w:val="0"/>
              </w:rPr>
              <w:t>rs</w:t>
            </w:r>
          </w:p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598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1.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nosaukums.</w:t>
            </w:r>
          </w:p>
        </w:tc>
        <w:tc>
          <w:tcPr>
            <w:tcW w:type="dxa" w:w="59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1.1.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bas nosaukums ir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Latvijas badmintona feder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(turpm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tekst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-Biedr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ba).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2.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ķ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 xml:space="preserve">2.1.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>bas m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u w:color="000000"/>
                <w:rtl w:val="0"/>
              </w:rPr>
              <w:t>ķ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>i ir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>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2.1.1.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amos apst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us un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badmintona att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Latvij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2.1.2.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Propagand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badmintonu,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vesel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 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vesveida sast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vda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u, veicin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cilv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 vispus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 fizisko un gar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go att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2.1.3. Nodro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Latvijas izla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komandu un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vju sekm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 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anos Olimpiskaj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s, Pasaules un Eiropas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empion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 un cit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starptautiskaj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2.1.4.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t Latvijas Republikas badmintona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empion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 un meistarsac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u,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citu valsts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sar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anu, aptverot visas Latvijas iedz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vot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grupas neatkar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no to sportisk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sagatavot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bas, vecuma, nacion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pieder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un politiskajiem uzskatiem;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2.1.5. Nodro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badmintona noteikumu un citu ar badmintonu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 metodisko materi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lu izplat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2.1.6.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gajai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"Latvijas badmintona feder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Latvijas Sporta Feder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Padom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(LSFP), Latvijas Olimpiskaj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komitej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(LOK), Pasaules badmintona feder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(BWF) un Eiropas badmintona savien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(BE), Baltijas badmintona asoci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un cit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vai asoci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2.1.7.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 sav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ro antidopinga konvekciju pras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3.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termi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ņš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 ir nodibin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 uz nenoteiktu laiku.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4.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Biedru iest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s Biedr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, izst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s un izsl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var iest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sporta klubi un juridiskas personas, kuru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 ir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ta ar badmintona sporta veidu.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Lai iest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ams iesniegt noteiktas formas rakstisku pieteikumu. Pieteikuma formu un tam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pievienojamo dokumentu sarakstu nosaka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valde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4.3.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 par biedra uz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 valde. Valdei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gums ir 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izskata tuv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des 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, ta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ne ilg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divu ned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no visu 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amo dokumentu sa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br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a. Uz valdes 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di, kur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izskata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gumu, ir 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uzaicina pats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js un 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dod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rds sava viedok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pau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anai.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neiera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 nav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rslis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muma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anai. Valdei motiv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mums rakstveid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pazi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jam ned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as 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no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br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4.4. Valdes noraido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js rakstveid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var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biedru kopsapulcei. Ja 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kopsapulce noraida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gumu, pieteic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js nav uz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emts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biedru, un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ņš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var iesniegt atk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rtotu pieteikumu ne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 gada termi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izbeig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4.5. Biedrs var jebkur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no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rakstveid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pazi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ojot par to valdei;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4.6. Biedru var 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gt no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ar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mumu, ja: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4.6.1. biedrs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us 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us nav nomaks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jis biedra naudu;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4.6.2. biedrs nepilda kopsapulces un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4.6.3. biedrs nepilda savus pien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kumu un uz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4.6.4. biedrs veic citu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bu, kas ir pretrun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ar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ajos stat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 noteikto un kait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norm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lam darbam.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4.7.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biedra 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valde izskata tuv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des 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, uzaicinot 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dzamo biedru un dodot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rdu sava viedok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pau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anai. 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dzam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biedra neiera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 nav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rslis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muma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anai. Valdei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mums par biedra 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no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bas un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šā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muma motiv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 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pazi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 rakstveid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dzamajam biedram piecu dienu</w:t>
            </w:r>
            <w:r>
              <w:rPr>
                <w:rFonts w:ascii="Times New Roman" w:hAnsi="Times New Roman"/>
                <w:outline w:val="0"/>
                <w:color w:val="ff0000"/>
                <w:sz w:val="24"/>
                <w:szCs w:val="24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no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br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5.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Biedru ties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un pien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kumi.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bas biedriem ir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das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5.1.1.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rvald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5.1.2.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 inform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bu, tai skait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iepaz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ar visu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instit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protokoliem,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mumiem un 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kojumiem;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5.1.3.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vis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un pas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kumos, iesniegt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likumus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un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uzlabo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anu, aizst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savu viedokli.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pien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kumi: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5.2.1.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rot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stat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tus un pild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biedru sapulces un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mumus;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5.2.3.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regul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ri maks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biedra naudu;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5.2.4.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ar savu akt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vu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atbalst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un uzdevumu realiz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8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5.2.5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vispus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gi att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t savu ekonomisko un finansi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lo darb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bu badmintona att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st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anai Latvij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>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</w:rPr>
              <w:t xml:space="preserve">5.2.6.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savlaic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(l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 kalend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ra sast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anai) re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istr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savas 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atkl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bas, lai 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autu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apvienotaj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kalend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un inform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par 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anos cit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5.3.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biedram var noteikt ar biedru sapulces vai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mumu. Nosakot biedram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bas, kas 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iras no citu biedru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m, ir 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ama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šā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biedra piekri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6.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strukt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rvien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6.2.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Ar biedru sapulces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 var tikt izveidotas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teritori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un citas strukt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6.3.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Strukt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bu,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un pien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kumus,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attiec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regul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strukt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nolikums, ko apstiprina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sapulce.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7.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Biedru sapulces sasauk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ana un 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mumu pie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 ir augst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jinstit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ir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ties visi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biedri. Biedri var 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ties biedru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sapulc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tikai person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gi.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 tiek sasaukta vienu reizi gad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- ne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 31.martam.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7.4.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rtas biedru sapulce var tikt sasaukta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 valdes iniciat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vas, vai ja to rakstveid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pieprasa ne maz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viena desmit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biedru, nor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dot sasauk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iemeslu.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 tiek sasaukta, ne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divas ned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as pirms sapulces nos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tot katram biedram rakstisku uzaicin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jumu.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 ir lemtties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ga, ja 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puse no biedriem.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biedru sapulce nav lemtties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 kvoruma 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kuma 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, 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ned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laik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tiek sasaukta atk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rtota biedru sapulce, kas ir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mumus neatkar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no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 biedru skaita, ar nosac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jumu, ka 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vismaz divi biedri.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7.8.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mums ir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emts, ja par to nobalso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puse no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ajiem biedriem.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mums par stat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 groz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jumiem,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izbeig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un turpin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ir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emts, ja par to nobalso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nek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divas tre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as no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ajiem biedriem.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7.9.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 par izmai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 stat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tos, biedru naud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m, 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licen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maks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 var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 tikai biedru sapulce.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8.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Izpildinstit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cija.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izpildinstit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 ir valde, kas sast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 no pieciem valdes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iem, kuri ir 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 Biedru sapulc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uz termi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u -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etri gadi.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no sava vidus 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 valdes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un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vietnieku, kuri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darbu.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de ir lemtties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ga, ja 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piedal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bscript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 no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mums ir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emts, ja par to balso ne maz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bscript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)+1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o, vien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 balsojuma gad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iro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ais ir Valdes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(prezidenta) balsojums.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 ir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 izlemt visus jaut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jumus, kas nav ekskluz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sapulces kompetenc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sasauc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pilnsapulci;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lemj par treneru padomes, tiesne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kol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ēģ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ijas, sporta tehnisk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komisijas 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bu, to izveidi un apstiprin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 komisiju vad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jus un apstiprina izlases trenerus;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komisiju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jus, darba pl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nus, komisiju nolikumus un programmas;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kumu un izdevumu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mi un kontrol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 izpildi;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un veic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re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istr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un uzskaiti;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rojot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finansi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iesp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jas,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algotos darbiniekus, nosaka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darba algu un pien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8.5.8.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rojot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finansi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iesp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jas, nosaka pr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miju un stipendiju lielumus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biedriem;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8.5.9.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Latvijas izlases dal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bniekus un to kandid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 sarakstus, deleg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sast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vus starptautiskiem semin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riem un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8.5.10.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izskata un apstiprina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komisiju iesniegt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atskaites un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inform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cijas un atrib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tikas izgatavo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un realiz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badmintona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kalend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ru,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koto sacens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nolikumus, nosl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gtos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gumus un citus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darba dokumentus;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izskata un apstiprina Latvijas sporta kvalifik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cijas pras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sportistiem, treneriem, tiesne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Latvijas badmintonistu reitingu;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treneru un tiesne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sagatavo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un to kvalifik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cijas paaugstin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rrauga un izskata konkr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tus jaut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jumus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bas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šā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badmintona invent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ra lieto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str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dus jaut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jumus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kompetences robe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žā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8.5.18.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konkr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tu jaut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jumu risin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 var tikt uztic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prezidentam, viceprezidentam vai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dam valdes loceklim;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8.5.19.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un nosaka 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licenc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un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rejas meh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nismu no viena kluba uz citu (tai skait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 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rzemju klubi);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8.5.20.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apstiprina 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reju no viena kluba uz citu (tai skait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 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rzemju klubi), izsaka savus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likumus par iesp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jamo kompens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 izmaksu klubam, ja klubs to pieprasa;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atbild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lietved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izskata un apstiprina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treneru padomes, tiesne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kol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ēģ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ijas un citu komisiju iesniegt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atskaites un citus dokumentus;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nepiecie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gad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sasauc valdes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rtas sapulci;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8.5.24.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akcept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(paraksta) vai nodod atk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rtotai izskat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pilnsapulces vai valdes izstr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 dokumentus.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js (prezidents) un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 vietnieks (viceprezidents) ir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katrs atsevi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i, bet valdes loceklis ir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gs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kop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ar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l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etriem valdes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iem, kuri nav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js (prezidents) vai vi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a vietnieks (viceprezidents).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Valdes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pilda savus pien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kumus ar vai bez atl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8.8.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 par atl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noteik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Valdes locek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iem,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apm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ru un izmaksas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pie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 ar biedru sapulces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9.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Revidents.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finansi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un saimniecisk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kontroli veic revidents, kuru iev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 biedru sapulce uz vienu gadu.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revidents nevar 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valdes loceklis.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Revidents: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9.3.1.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veic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mantas un finan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rev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ziju;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9.3.2.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dod atzinumu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bud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etu un gada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rskatu;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9.3.3.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izv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gr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matved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un lietved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9.3.4.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sniedz ieteikumus 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finan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un saimniecisk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uzlabo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Revidents veic rev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ziju biedru sapulces noteiktajos termi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os, ta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ne ret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reizi gad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9.5.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sapulce apstiprina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gada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rskatu tikai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 Revidenta atzinuma sa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10.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Biedru nauda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10.1.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biedri maks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naudu vienu reizi gad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10.2.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Biedru naudas apm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ru nosaka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valde un apstiprina biedru sapulce.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11.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Saimniecisk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darb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 un finanses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bai ir savi naudas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un materi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bud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etu veido: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valsts bud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eta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i, kas uz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guma pamata tiek nodoti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maksas;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ju licen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u maksas (licences);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kumi no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kotajiem pas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kumiem;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11.2.5.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kumi no sporta invent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ra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res, atrib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tikas un da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žā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du materi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lu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rdo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 un 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anas;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11.2.6.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valsts un sabiedrisko organiz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ciju, firmu un priv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tpersonu ziedojumi.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11.2.7.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atl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 par izdar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tajiem pakalpojumiem un citi likum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gi ien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kumi.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iniciat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vas un saimniecisk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rezult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tie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dzek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tiek izmantoti saska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ņā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ar valdes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mumu: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11.3.1.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ajos stat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tos paredz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tajiem 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ķ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iem un uzdevumiem badmintona att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bai Latvij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11.3.2.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darbinieku algo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anai;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11.3.3.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citu izdevumu seg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anai, kas saist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ti 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darba nodro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anu. 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11.4.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Pirm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paraksta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uz finansu dokumentiem ir Valdes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jam (prezidentam), otr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paraksta ties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ir Valdes priek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ja vietniekam (viceprezidentam).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12.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noda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a. Darb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bas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rtrauk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>ana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12.1.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bu var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rtraukt 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biedru sapulces 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mumu, ja par to nobalsoju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vair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 nek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divas tre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as no 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teso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ajiem biedriem.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12.2.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rtrauk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ana tiek veikta likum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paredz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9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12.3.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Par Biedr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darb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rtrauk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anu likumos noteiktajos termi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os tiek pazi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ots attiec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gaj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 valsts re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istru iest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m.</w:t>
            </w:r>
          </w:p>
        </w:tc>
        <w:tc>
          <w:tcPr>
            <w:tcW w:type="dxa" w:w="5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