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9CAB" w14:textId="7972A434" w:rsidR="00261FF4" w:rsidRDefault="00261FF4" w:rsidP="00393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8CA0A" w14:textId="425BA80F" w:rsidR="00B96BF3" w:rsidRPr="0032711F" w:rsidRDefault="00D54689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11F">
        <w:rPr>
          <w:rFonts w:ascii="Times New Roman" w:hAnsi="Times New Roman" w:cs="Times New Roman"/>
          <w:b/>
          <w:sz w:val="32"/>
          <w:szCs w:val="32"/>
        </w:rPr>
        <w:t>Latvijas Badmintona federācijas</w:t>
      </w:r>
    </w:p>
    <w:p w14:paraId="532AAC2F" w14:textId="0CB1C59F" w:rsidR="00DE5A49" w:rsidRDefault="008E304B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Biedru sapulces lēmums</w:t>
      </w:r>
    </w:p>
    <w:p w14:paraId="1AF729A0" w14:textId="21EDB2C5" w:rsidR="008E304B" w:rsidRDefault="008E304B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“Par </w:t>
      </w:r>
      <w:r w:rsidR="00A13A79">
        <w:rPr>
          <w:rFonts w:ascii="Times New Roman" w:hAnsi="Times New Roman" w:cs="Times New Roman"/>
          <w:b/>
          <w:sz w:val="32"/>
          <w:szCs w:val="32"/>
        </w:rPr>
        <w:t>reitinga licenču</w:t>
      </w:r>
      <w:r>
        <w:rPr>
          <w:rFonts w:ascii="Times New Roman" w:hAnsi="Times New Roman" w:cs="Times New Roman"/>
          <w:b/>
          <w:sz w:val="32"/>
          <w:szCs w:val="32"/>
        </w:rPr>
        <w:t xml:space="preserve"> maksu 2023.gadā”</w:t>
      </w:r>
    </w:p>
    <w:p w14:paraId="4252AD62" w14:textId="4E73E174" w:rsidR="00253B90" w:rsidRDefault="00253B90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9CFA54" w14:textId="77777777" w:rsidR="0005663B" w:rsidRPr="0032711F" w:rsidRDefault="0005663B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2C4914" w14:textId="29FC62E7" w:rsidR="00D54689" w:rsidRDefault="00D54689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6BDF7" w14:textId="465D927F" w:rsidR="00837A66" w:rsidRPr="008E304B" w:rsidRDefault="008E304B" w:rsidP="00253B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04B">
        <w:rPr>
          <w:rFonts w:ascii="Times New Roman" w:hAnsi="Times New Roman" w:cs="Times New Roman"/>
          <w:b/>
          <w:bCs/>
          <w:sz w:val="24"/>
          <w:szCs w:val="24"/>
        </w:rPr>
        <w:t>Latvijas Badmintona federācijas Biedru sapulce nolemj:</w:t>
      </w:r>
    </w:p>
    <w:p w14:paraId="0EC9E6A9" w14:textId="4321816E" w:rsidR="008E304B" w:rsidRDefault="008E304B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F2AB4" w14:textId="77777777" w:rsidR="008E304B" w:rsidRDefault="008E304B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DD3C8" w14:textId="5421A092" w:rsidR="008B4E1D" w:rsidRDefault="008E304B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Latvijas Badmintona fe</w:t>
      </w:r>
      <w:r w:rsidR="008B4E1D">
        <w:rPr>
          <w:rFonts w:ascii="Times New Roman" w:hAnsi="Times New Roman" w:cs="Times New Roman"/>
          <w:sz w:val="24"/>
          <w:szCs w:val="24"/>
        </w:rPr>
        <w:t xml:space="preserve">derācijas licences gada maksa ir </w:t>
      </w:r>
      <w:r w:rsidR="008B4E1D" w:rsidRPr="008B4E1D">
        <w:rPr>
          <w:rFonts w:ascii="Times New Roman" w:hAnsi="Times New Roman" w:cs="Times New Roman"/>
          <w:b/>
          <w:bCs/>
          <w:sz w:val="24"/>
          <w:szCs w:val="24"/>
        </w:rPr>
        <w:t>10eur</w:t>
      </w:r>
      <w:r w:rsidR="008B4E1D">
        <w:rPr>
          <w:rFonts w:ascii="Times New Roman" w:hAnsi="Times New Roman" w:cs="Times New Roman"/>
          <w:sz w:val="24"/>
          <w:szCs w:val="24"/>
        </w:rPr>
        <w:t>. (spēlētājiem līdz 18 gadiem tiek piešķirta 50% atlaide).</w:t>
      </w:r>
    </w:p>
    <w:p w14:paraId="2919EBAA" w14:textId="77777777" w:rsidR="00436571" w:rsidRDefault="00436571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DF852" w14:textId="62729E70" w:rsidR="008B4E1D" w:rsidRDefault="008B4E1D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Latvijas Badmintona federācijas licences maksa par vienu turnīru ir </w:t>
      </w:r>
      <w:r w:rsidRPr="008B4E1D">
        <w:rPr>
          <w:rFonts w:ascii="Times New Roman" w:hAnsi="Times New Roman" w:cs="Times New Roman"/>
          <w:b/>
          <w:bCs/>
          <w:sz w:val="24"/>
          <w:szCs w:val="24"/>
        </w:rPr>
        <w:t>2eur</w:t>
      </w:r>
      <w:r>
        <w:rPr>
          <w:rFonts w:ascii="Times New Roman" w:hAnsi="Times New Roman" w:cs="Times New Roman"/>
          <w:sz w:val="24"/>
          <w:szCs w:val="24"/>
        </w:rPr>
        <w:t>. (spēlētājiem līdz 18 gadiem tiek piešķirta 50% atlaide).</w:t>
      </w:r>
    </w:p>
    <w:p w14:paraId="62352C0A" w14:textId="77777777" w:rsidR="00436571" w:rsidRDefault="00436571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B3D13" w14:textId="2CE7776A" w:rsidR="008B4E1D" w:rsidRDefault="008B4E1D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Uzrādot “Goda ģimenes” apliecību spēlētājs tiek licencēts uz 12 mēnešiem bez maksas. Licence tiek atjaunota uz 12 mēnešiem līdz ar pirmo turnīru pēc licences termiņa beigām.</w:t>
      </w:r>
    </w:p>
    <w:p w14:paraId="46DCFA0B" w14:textId="77777777" w:rsidR="00436571" w:rsidRDefault="00436571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3AC21" w14:textId="26715E5A" w:rsidR="008B4E1D" w:rsidRDefault="008B4E1D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Seniori, kas sasnieguši 65+ vecumu tiek licencēti uz 12 mēnešiem bez maksas</w:t>
      </w:r>
      <w:r w:rsidR="00436571">
        <w:rPr>
          <w:rFonts w:ascii="Times New Roman" w:hAnsi="Times New Roman" w:cs="Times New Roman"/>
          <w:sz w:val="24"/>
          <w:szCs w:val="24"/>
        </w:rPr>
        <w:t>. Licence tiek atjaunota uz 12 mēnešiem līdz ar pirmo turnīru pēc licences termiņa beigām.</w:t>
      </w:r>
    </w:p>
    <w:p w14:paraId="663D5AD1" w14:textId="77777777" w:rsidR="00436571" w:rsidRDefault="00436571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52318" w14:textId="763115E3" w:rsidR="00436571" w:rsidRDefault="00436571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LBF Tiesnešu komisijas komandā “Umpire Latvia” esošie tiesneši tiek licencēti uz 12 mēnešiem bez maksas. </w:t>
      </w:r>
      <w:r>
        <w:rPr>
          <w:rFonts w:ascii="Times New Roman" w:hAnsi="Times New Roman" w:cs="Times New Roman"/>
          <w:sz w:val="24"/>
          <w:szCs w:val="24"/>
        </w:rPr>
        <w:t>Licence tiek atjaunota uz 12 mēnešiem līdz ar pirmo turnīru pēc licences termiņa beigām.</w:t>
      </w:r>
    </w:p>
    <w:p w14:paraId="3CEB03F8" w14:textId="77777777" w:rsidR="008B4E1D" w:rsidRDefault="008B4E1D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6D6F0" w14:textId="77777777" w:rsidR="008B4E1D" w:rsidRPr="008B4E1D" w:rsidRDefault="008B4E1D" w:rsidP="00253B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2A43D" w14:textId="77777777" w:rsidR="008E304B" w:rsidRDefault="008E304B" w:rsidP="00253B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31CCB" w14:textId="77777777" w:rsidR="008E304B" w:rsidRDefault="008E304B" w:rsidP="00253B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E34D8" w14:textId="18AE2527" w:rsidR="00FB2192" w:rsidRDefault="00FB2192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4051C" w14:textId="3FD4E900" w:rsidR="00FB2192" w:rsidRDefault="00FB2192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B7924" w14:textId="77777777" w:rsidR="00FB2192" w:rsidRDefault="00FB2192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14232" w14:textId="088581E3" w:rsidR="0005663B" w:rsidRDefault="0005663B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48F8D" w14:textId="6993BC88" w:rsidR="0005663B" w:rsidRDefault="0005663B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4A2F8" w14:textId="77777777" w:rsidR="0005663B" w:rsidRDefault="0005663B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4C009" w14:textId="44A7FD26" w:rsidR="00996740" w:rsidRDefault="00996740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77983" w14:textId="718349BC" w:rsidR="00996740" w:rsidRDefault="00996740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Rīgā, 202</w:t>
      </w:r>
      <w:r w:rsidR="000B67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.gada</w:t>
      </w:r>
      <w:r w:rsidR="00837A66">
        <w:rPr>
          <w:rFonts w:ascii="Times New Roman" w:hAnsi="Times New Roman" w:cs="Times New Roman"/>
          <w:sz w:val="24"/>
          <w:szCs w:val="24"/>
        </w:rPr>
        <w:t xml:space="preserve"> 2</w:t>
      </w:r>
      <w:r w:rsidR="008E304B">
        <w:rPr>
          <w:rFonts w:ascii="Times New Roman" w:hAnsi="Times New Roman" w:cs="Times New Roman"/>
          <w:sz w:val="24"/>
          <w:szCs w:val="24"/>
        </w:rPr>
        <w:t>7</w:t>
      </w:r>
      <w:r w:rsidR="00837A66">
        <w:rPr>
          <w:rFonts w:ascii="Times New Roman" w:hAnsi="Times New Roman" w:cs="Times New Roman"/>
          <w:sz w:val="24"/>
          <w:szCs w:val="24"/>
        </w:rPr>
        <w:t>.marts</w:t>
      </w:r>
    </w:p>
    <w:p w14:paraId="3AC570F3" w14:textId="1F13DEAC" w:rsidR="00996740" w:rsidRDefault="00996740" w:rsidP="00996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290140" w14:textId="31BC9669" w:rsidR="008C2264" w:rsidRDefault="008C2264" w:rsidP="00996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Viesturs Bajārs</w:t>
      </w:r>
    </w:p>
    <w:p w14:paraId="71B1E0B5" w14:textId="202A17D0" w:rsidR="00996740" w:rsidRDefault="008C2264" w:rsidP="006B0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Latvijas Badmintona federācijas Valdes priekšsēdētājs</w:t>
      </w:r>
    </w:p>
    <w:p w14:paraId="0569F093" w14:textId="77777777" w:rsidR="0032711F" w:rsidRPr="00247E82" w:rsidRDefault="0032711F" w:rsidP="00393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711F" w:rsidRPr="00247E82" w:rsidSect="00393B36">
      <w:headerReference w:type="default" r:id="rId8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F513" w14:textId="77777777" w:rsidR="00FE5CB6" w:rsidRDefault="00FE5CB6" w:rsidP="00B96BF3">
      <w:pPr>
        <w:spacing w:after="0" w:line="240" w:lineRule="auto"/>
      </w:pPr>
      <w:r>
        <w:separator/>
      </w:r>
    </w:p>
  </w:endnote>
  <w:endnote w:type="continuationSeparator" w:id="0">
    <w:p w14:paraId="4F5F220C" w14:textId="77777777" w:rsidR="00FE5CB6" w:rsidRDefault="00FE5CB6" w:rsidP="00B9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42F6" w14:textId="77777777" w:rsidR="00FE5CB6" w:rsidRDefault="00FE5CB6" w:rsidP="00B96BF3">
      <w:pPr>
        <w:spacing w:after="0" w:line="240" w:lineRule="auto"/>
      </w:pPr>
      <w:r>
        <w:separator/>
      </w:r>
    </w:p>
  </w:footnote>
  <w:footnote w:type="continuationSeparator" w:id="0">
    <w:p w14:paraId="0B57C795" w14:textId="77777777" w:rsidR="00FE5CB6" w:rsidRDefault="00FE5CB6" w:rsidP="00B9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A79F" w14:textId="77777777" w:rsidR="00247E82" w:rsidRDefault="00247E82" w:rsidP="00247E82">
    <w:pPr>
      <w:pStyle w:val="Header"/>
    </w:pPr>
  </w:p>
  <w:p w14:paraId="757B2D24" w14:textId="77777777" w:rsidR="00247E82" w:rsidRDefault="00247E82" w:rsidP="00247E82">
    <w:pPr>
      <w:pStyle w:val="Header"/>
    </w:pPr>
  </w:p>
  <w:p w14:paraId="117FA8A1" w14:textId="77777777" w:rsidR="00247E82" w:rsidRDefault="00247E82" w:rsidP="00247E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AEB675" wp14:editId="1A9A4AD9">
          <wp:simplePos x="0" y="0"/>
          <wp:positionH relativeFrom="column">
            <wp:posOffset>1943100</wp:posOffset>
          </wp:positionH>
          <wp:positionV relativeFrom="paragraph">
            <wp:posOffset>-220980</wp:posOffset>
          </wp:positionV>
          <wp:extent cx="1371600" cy="617855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74E75A" w14:textId="77777777" w:rsidR="00247E82" w:rsidRDefault="00247E82" w:rsidP="00247E82">
    <w:pPr>
      <w:pStyle w:val="Header"/>
    </w:pPr>
  </w:p>
  <w:tbl>
    <w:tblPr>
      <w:tblpPr w:leftFromText="180" w:rightFromText="180" w:vertAnchor="text" w:horzAnchor="margin" w:tblpXSpec="center" w:tblpY="188"/>
      <w:tblW w:w="8295" w:type="dxa"/>
      <w:tblLook w:val="0000" w:firstRow="0" w:lastRow="0" w:firstColumn="0" w:lastColumn="0" w:noHBand="0" w:noVBand="0"/>
    </w:tblPr>
    <w:tblGrid>
      <w:gridCol w:w="8295"/>
    </w:tblGrid>
    <w:tr w:rsidR="00247E82" w14:paraId="53127C30" w14:textId="77777777" w:rsidTr="00F005A6">
      <w:trPr>
        <w:trHeight w:val="255"/>
      </w:trPr>
      <w:tc>
        <w:tcPr>
          <w:tcW w:w="8295" w:type="dxa"/>
          <w:tcBorders>
            <w:top w:val="single" w:sz="4" w:space="0" w:color="auto"/>
            <w:left w:val="nil"/>
            <w:bottom w:val="nil"/>
            <w:right w:val="nil"/>
          </w:tcBorders>
          <w:noWrap/>
          <w:vAlign w:val="bottom"/>
        </w:tcPr>
        <w:p w14:paraId="44DC50BF" w14:textId="77777777" w:rsidR="00247E82" w:rsidRDefault="00247E82" w:rsidP="00247E8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Biedrība LATVIJAS BADMINTONA FEDERĀCIJA, Reģ.nr.</w:t>
          </w:r>
          <w:r w:rsidRPr="000010F2">
            <w:rPr>
              <w:rFonts w:ascii="Times" w:hAnsi="Times" w:cs="Times"/>
              <w:sz w:val="18"/>
              <w:szCs w:val="18"/>
            </w:rPr>
            <w:t>40008023393</w:t>
          </w:r>
          <w:r>
            <w:rPr>
              <w:sz w:val="18"/>
              <w:szCs w:val="18"/>
            </w:rPr>
            <w:t>, Grostonas ielā 6b, LV-1013</w:t>
          </w:r>
        </w:p>
      </w:tc>
    </w:tr>
    <w:tr w:rsidR="00247E82" w14:paraId="4F1C2470" w14:textId="77777777" w:rsidTr="00F005A6">
      <w:trPr>
        <w:trHeight w:val="255"/>
      </w:trPr>
      <w:tc>
        <w:tcPr>
          <w:tcW w:w="829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07331E40" w14:textId="0EAD0C62" w:rsidR="00247E82" w:rsidRDefault="00247E82" w:rsidP="00247E8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Mājaslapa: </w:t>
          </w:r>
          <w:hyperlink r:id="rId2" w:history="1">
            <w:r w:rsidRPr="009F2002">
              <w:rPr>
                <w:rStyle w:val="Hyperlink"/>
                <w:sz w:val="18"/>
                <w:szCs w:val="18"/>
              </w:rPr>
              <w:t>www.badminton.lv</w:t>
            </w:r>
          </w:hyperlink>
          <w:r>
            <w:rPr>
              <w:sz w:val="18"/>
              <w:szCs w:val="18"/>
            </w:rPr>
            <w:t xml:space="preserve"> , e-pasts: </w:t>
          </w:r>
          <w:hyperlink r:id="rId3" w:history="1">
            <w:r w:rsidR="008C2264" w:rsidRPr="00214C6B">
              <w:rPr>
                <w:rStyle w:val="Hyperlink"/>
                <w:sz w:val="18"/>
                <w:szCs w:val="18"/>
              </w:rPr>
              <w:t>info@badminton.lv</w:t>
            </w:r>
          </w:hyperlink>
          <w:r w:rsidR="008C2264">
            <w:rPr>
              <w:sz w:val="18"/>
              <w:szCs w:val="18"/>
            </w:rPr>
            <w:t>, 29716026</w:t>
          </w:r>
        </w:p>
      </w:tc>
    </w:tr>
  </w:tbl>
  <w:p w14:paraId="40ACB744" w14:textId="77777777" w:rsidR="00247E82" w:rsidRDefault="00247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3C61"/>
    <w:multiLevelType w:val="hybridMultilevel"/>
    <w:tmpl w:val="3650F88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4425B"/>
    <w:multiLevelType w:val="hybridMultilevel"/>
    <w:tmpl w:val="1FC66412"/>
    <w:lvl w:ilvl="0" w:tplc="D4F2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06328"/>
    <w:multiLevelType w:val="hybridMultilevel"/>
    <w:tmpl w:val="78BEA94C"/>
    <w:lvl w:ilvl="0" w:tplc="8B98B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F6677"/>
    <w:multiLevelType w:val="hybridMultilevel"/>
    <w:tmpl w:val="3F2E5B6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09421EA"/>
    <w:multiLevelType w:val="hybridMultilevel"/>
    <w:tmpl w:val="8F229B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B23A3"/>
    <w:multiLevelType w:val="hybridMultilevel"/>
    <w:tmpl w:val="E07C8D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110055">
    <w:abstractNumId w:val="4"/>
  </w:num>
  <w:num w:numId="2" w16cid:durableId="1705984707">
    <w:abstractNumId w:val="0"/>
  </w:num>
  <w:num w:numId="3" w16cid:durableId="1663659562">
    <w:abstractNumId w:val="1"/>
  </w:num>
  <w:num w:numId="4" w16cid:durableId="1957054968">
    <w:abstractNumId w:val="5"/>
  </w:num>
  <w:num w:numId="5" w16cid:durableId="1396658354">
    <w:abstractNumId w:val="3"/>
  </w:num>
  <w:num w:numId="6" w16cid:durableId="1368021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F3"/>
    <w:rsid w:val="00004A5A"/>
    <w:rsid w:val="0005663B"/>
    <w:rsid w:val="00061B1B"/>
    <w:rsid w:val="00075B34"/>
    <w:rsid w:val="00093C42"/>
    <w:rsid w:val="000A7A08"/>
    <w:rsid w:val="000B3EF4"/>
    <w:rsid w:val="000B6787"/>
    <w:rsid w:val="000C337D"/>
    <w:rsid w:val="000D438C"/>
    <w:rsid w:val="000D72B1"/>
    <w:rsid w:val="000E55F5"/>
    <w:rsid w:val="001301BB"/>
    <w:rsid w:val="00132016"/>
    <w:rsid w:val="0013650F"/>
    <w:rsid w:val="00142DE1"/>
    <w:rsid w:val="00150A7B"/>
    <w:rsid w:val="00152110"/>
    <w:rsid w:val="00153E69"/>
    <w:rsid w:val="00176A92"/>
    <w:rsid w:val="001C294A"/>
    <w:rsid w:val="001F2EF8"/>
    <w:rsid w:val="00205210"/>
    <w:rsid w:val="0023267E"/>
    <w:rsid w:val="0024752A"/>
    <w:rsid w:val="00247E82"/>
    <w:rsid w:val="00253B90"/>
    <w:rsid w:val="00261FF4"/>
    <w:rsid w:val="00265FE5"/>
    <w:rsid w:val="00295548"/>
    <w:rsid w:val="00297EAC"/>
    <w:rsid w:val="002A0CC2"/>
    <w:rsid w:val="002B38E8"/>
    <w:rsid w:val="002D5AF6"/>
    <w:rsid w:val="00303073"/>
    <w:rsid w:val="00307333"/>
    <w:rsid w:val="00317EB5"/>
    <w:rsid w:val="0032711F"/>
    <w:rsid w:val="00365EE3"/>
    <w:rsid w:val="00367229"/>
    <w:rsid w:val="00376FD8"/>
    <w:rsid w:val="00393B36"/>
    <w:rsid w:val="003B02D2"/>
    <w:rsid w:val="003E276A"/>
    <w:rsid w:val="003E7445"/>
    <w:rsid w:val="0040252D"/>
    <w:rsid w:val="00402741"/>
    <w:rsid w:val="00415A4D"/>
    <w:rsid w:val="00436571"/>
    <w:rsid w:val="0044367E"/>
    <w:rsid w:val="0044582F"/>
    <w:rsid w:val="00457B9F"/>
    <w:rsid w:val="00494682"/>
    <w:rsid w:val="004D17BA"/>
    <w:rsid w:val="005A6FE8"/>
    <w:rsid w:val="005D556A"/>
    <w:rsid w:val="005F4A72"/>
    <w:rsid w:val="006B0995"/>
    <w:rsid w:val="006C0AF7"/>
    <w:rsid w:val="006C718C"/>
    <w:rsid w:val="007128D2"/>
    <w:rsid w:val="0073752A"/>
    <w:rsid w:val="00791CD6"/>
    <w:rsid w:val="007A39A8"/>
    <w:rsid w:val="007D5752"/>
    <w:rsid w:val="007E0E57"/>
    <w:rsid w:val="00806021"/>
    <w:rsid w:val="00837A66"/>
    <w:rsid w:val="00840720"/>
    <w:rsid w:val="0087410E"/>
    <w:rsid w:val="00875A78"/>
    <w:rsid w:val="008A00EE"/>
    <w:rsid w:val="008B4E1D"/>
    <w:rsid w:val="008B6F47"/>
    <w:rsid w:val="008C2264"/>
    <w:rsid w:val="008E304B"/>
    <w:rsid w:val="008E4E1B"/>
    <w:rsid w:val="00905E82"/>
    <w:rsid w:val="00940719"/>
    <w:rsid w:val="00953BA6"/>
    <w:rsid w:val="00977973"/>
    <w:rsid w:val="00981EF8"/>
    <w:rsid w:val="00996740"/>
    <w:rsid w:val="009C337C"/>
    <w:rsid w:val="00A11562"/>
    <w:rsid w:val="00A13A79"/>
    <w:rsid w:val="00A4045D"/>
    <w:rsid w:val="00A47703"/>
    <w:rsid w:val="00A477B7"/>
    <w:rsid w:val="00A67E14"/>
    <w:rsid w:val="00AA2C71"/>
    <w:rsid w:val="00AA7ED0"/>
    <w:rsid w:val="00AB4465"/>
    <w:rsid w:val="00AB7FD6"/>
    <w:rsid w:val="00AC66D1"/>
    <w:rsid w:val="00AD5190"/>
    <w:rsid w:val="00AE1DC1"/>
    <w:rsid w:val="00B66911"/>
    <w:rsid w:val="00B80E51"/>
    <w:rsid w:val="00B96BF3"/>
    <w:rsid w:val="00B974FD"/>
    <w:rsid w:val="00BA116C"/>
    <w:rsid w:val="00BA4013"/>
    <w:rsid w:val="00BC0103"/>
    <w:rsid w:val="00BD3A9F"/>
    <w:rsid w:val="00BF3A5E"/>
    <w:rsid w:val="00C301F7"/>
    <w:rsid w:val="00C30F3B"/>
    <w:rsid w:val="00C633F6"/>
    <w:rsid w:val="00CB2183"/>
    <w:rsid w:val="00CD1F6E"/>
    <w:rsid w:val="00D54689"/>
    <w:rsid w:val="00D82A6E"/>
    <w:rsid w:val="00D92427"/>
    <w:rsid w:val="00DA15E5"/>
    <w:rsid w:val="00DD5794"/>
    <w:rsid w:val="00DE4457"/>
    <w:rsid w:val="00DE5A49"/>
    <w:rsid w:val="00E22EB2"/>
    <w:rsid w:val="00EA13B5"/>
    <w:rsid w:val="00EC35F5"/>
    <w:rsid w:val="00ED684D"/>
    <w:rsid w:val="00ED79DD"/>
    <w:rsid w:val="00EF5E5D"/>
    <w:rsid w:val="00F030EE"/>
    <w:rsid w:val="00F679C0"/>
    <w:rsid w:val="00FB04E2"/>
    <w:rsid w:val="00FB2192"/>
    <w:rsid w:val="00FB5CC9"/>
    <w:rsid w:val="00FC68CA"/>
    <w:rsid w:val="00FE09BC"/>
    <w:rsid w:val="00FE2413"/>
    <w:rsid w:val="00FE5CB6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D03D"/>
  <w15:docId w15:val="{8AB8C53E-A160-4ED9-9B2D-FA3410D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BF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96B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6B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6B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4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7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47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7E82"/>
  </w:style>
  <w:style w:type="paragraph" w:styleId="Footer">
    <w:name w:val="footer"/>
    <w:basedOn w:val="Normal"/>
    <w:link w:val="FooterChar"/>
    <w:uiPriority w:val="99"/>
    <w:unhideWhenUsed/>
    <w:rsid w:val="00247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82"/>
  </w:style>
  <w:style w:type="character" w:styleId="Hyperlink">
    <w:name w:val="Hyperlink"/>
    <w:rsid w:val="00247E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adminton.lv" TargetMode="External"/><Relationship Id="rId2" Type="http://schemas.openxmlformats.org/officeDocument/2006/relationships/hyperlink" Target="http://www.badminton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1994-ECAB-4969-8876-95033627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Pogodina</dc:creator>
  <cp:keywords/>
  <dc:description/>
  <cp:lastModifiedBy>Viesturs</cp:lastModifiedBy>
  <cp:revision>3</cp:revision>
  <cp:lastPrinted>2023-03-25T01:37:00Z</cp:lastPrinted>
  <dcterms:created xsi:type="dcterms:W3CDTF">2023-03-26T18:40:00Z</dcterms:created>
  <dcterms:modified xsi:type="dcterms:W3CDTF">2023-03-26T18:56:00Z</dcterms:modified>
</cp:coreProperties>
</file>