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CB59" w14:textId="57C8CC62" w:rsidR="00CC24E8" w:rsidRPr="00090C57" w:rsidRDefault="00090C57" w:rsidP="00090C57">
      <w:pPr>
        <w:spacing w:before="240"/>
        <w:jc w:val="center"/>
        <w:rPr>
          <w:b/>
          <w:color w:val="8064A2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90C57">
        <w:rPr>
          <w:b/>
          <w:color w:val="8064A2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“TALSU NOVADA NAKTS TURNĪRS BADMINTONĀ”</w:t>
      </w:r>
    </w:p>
    <w:p w14:paraId="2958F16C" w14:textId="77777777" w:rsidR="00CC24E8" w:rsidRDefault="00517148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543278C7" w14:textId="4B4D1202" w:rsidR="00CC24E8" w:rsidRPr="00090C57" w:rsidRDefault="00090C57" w:rsidP="00090C5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517148" w:rsidRPr="00090C57">
        <w:rPr>
          <w:b/>
          <w:i/>
          <w:sz w:val="28"/>
          <w:szCs w:val="28"/>
        </w:rPr>
        <w:t>Mērķis</w:t>
      </w:r>
    </w:p>
    <w:p w14:paraId="2F503B24" w14:textId="77777777" w:rsidR="00CC24E8" w:rsidRDefault="00517148">
      <w:pPr>
        <w:spacing w:line="36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33F9AD8B" w14:textId="77777777" w:rsidR="00CC24E8" w:rsidRDefault="00517148" w:rsidP="00090C57">
      <w:pPr>
        <w:spacing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0C8382B1" w14:textId="1F599C25" w:rsidR="00CC24E8" w:rsidRDefault="00090C57" w:rsidP="00090C57">
      <w:pPr>
        <w:spacing w:before="240" w:after="24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517148">
        <w:rPr>
          <w:b/>
          <w:i/>
          <w:sz w:val="28"/>
          <w:szCs w:val="28"/>
        </w:rPr>
        <w:t>Organizators</w:t>
      </w:r>
    </w:p>
    <w:p w14:paraId="2C3987EF" w14:textId="363C6523" w:rsidR="00CC24E8" w:rsidRDefault="00517148" w:rsidP="00090C5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2.1</w:t>
      </w:r>
      <w:r w:rsidRPr="00717658">
        <w:rPr>
          <w:i/>
          <w:sz w:val="24"/>
          <w:szCs w:val="24"/>
        </w:rPr>
        <w:t>.</w:t>
      </w:r>
      <w:r w:rsidR="0009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658" w:rsidRPr="00717658">
        <w:rPr>
          <w:rFonts w:eastAsia="Times New Roman"/>
          <w:sz w:val="24"/>
          <w:szCs w:val="24"/>
        </w:rPr>
        <w:t>Latvijas Badmintona federācija</w:t>
      </w:r>
      <w:r w:rsidR="00717658" w:rsidRPr="007176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65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Sporta klubs “9 pakalni” sadarbībā ar Talsu novada pašvaldību.</w:t>
      </w:r>
    </w:p>
    <w:p w14:paraId="5514EC2F" w14:textId="12D3CA75" w:rsidR="00090C57" w:rsidRDefault="00517148" w:rsidP="00090C5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2.2.</w:t>
      </w:r>
      <w:r w:rsidR="00090C57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Galvenais tiesnesis – Edgars Kviesis (mob. 26460025)</w:t>
      </w:r>
    </w:p>
    <w:p w14:paraId="1DE0A3B6" w14:textId="0B2D4283" w:rsidR="00CC24E8" w:rsidRPr="00090C57" w:rsidRDefault="00090C57" w:rsidP="00090C57">
      <w:pPr>
        <w:spacing w:before="240" w:line="360" w:lineRule="auto"/>
        <w:rPr>
          <w:i/>
          <w:iCs/>
          <w:sz w:val="24"/>
          <w:szCs w:val="24"/>
        </w:rPr>
      </w:pPr>
      <w:r w:rsidRPr="00090C57">
        <w:rPr>
          <w:b/>
          <w:bCs/>
          <w:i/>
          <w:iCs/>
          <w:sz w:val="28"/>
          <w:szCs w:val="28"/>
        </w:rPr>
        <w:t>3.</w:t>
      </w:r>
      <w:r w:rsidRPr="00090C57">
        <w:rPr>
          <w:i/>
          <w:iCs/>
          <w:sz w:val="28"/>
          <w:szCs w:val="28"/>
        </w:rPr>
        <w:t xml:space="preserve"> </w:t>
      </w:r>
      <w:r w:rsidR="00517148" w:rsidRPr="00090C57">
        <w:rPr>
          <w:b/>
          <w:i/>
          <w:iCs/>
          <w:sz w:val="28"/>
          <w:szCs w:val="28"/>
        </w:rPr>
        <w:t>Vieta un laiks</w:t>
      </w:r>
    </w:p>
    <w:p w14:paraId="4DF53D08" w14:textId="5D00DA9E" w:rsidR="00CC24E8" w:rsidRDefault="00517148" w:rsidP="008A630B">
      <w:pPr>
        <w:spacing w:before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Sacensības notiek </w:t>
      </w:r>
      <w:r w:rsidR="008A630B" w:rsidRPr="008A630B">
        <w:rPr>
          <w:b/>
          <w:bCs/>
          <w:color w:val="FF0000"/>
          <w:sz w:val="24"/>
          <w:szCs w:val="24"/>
        </w:rPr>
        <w:t>12.04.2025.</w:t>
      </w:r>
      <w:r w:rsidR="008A630B">
        <w:rPr>
          <w:sz w:val="24"/>
          <w:szCs w:val="24"/>
        </w:rPr>
        <w:t xml:space="preserve"> </w:t>
      </w:r>
      <w:r>
        <w:rPr>
          <w:sz w:val="24"/>
          <w:szCs w:val="24"/>
        </w:rPr>
        <w:t>Talsu sporta hallē, Talsos, K. Mīlenbaha 32a</w:t>
      </w:r>
    </w:p>
    <w:p w14:paraId="74D44C5F" w14:textId="1FE8EAB5" w:rsidR="008A630B" w:rsidRPr="008A630B" w:rsidRDefault="008A630B" w:rsidP="008A630B">
      <w:pPr>
        <w:spacing w:after="240" w:line="360" w:lineRule="auto"/>
        <w:ind w:left="40"/>
        <w:rPr>
          <w:b/>
          <w:bCs/>
          <w:color w:val="FF0000"/>
          <w:sz w:val="24"/>
          <w:szCs w:val="24"/>
        </w:rPr>
      </w:pPr>
      <w:r w:rsidRPr="008A630B">
        <w:rPr>
          <w:b/>
          <w:bCs/>
          <w:color w:val="FF0000"/>
          <w:sz w:val="24"/>
          <w:szCs w:val="24"/>
        </w:rPr>
        <w:t>Sacensību sākums 18.00</w:t>
      </w:r>
    </w:p>
    <w:p w14:paraId="5433336C" w14:textId="30C78CD2" w:rsidR="00CC24E8" w:rsidRDefault="00090C57" w:rsidP="00090C5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517148">
        <w:rPr>
          <w:b/>
          <w:i/>
          <w:sz w:val="28"/>
          <w:szCs w:val="28"/>
        </w:rPr>
        <w:t>Disciplīnas</w:t>
      </w:r>
    </w:p>
    <w:p w14:paraId="4B489611" w14:textId="77777777" w:rsidR="00CC24E8" w:rsidRDefault="00517148" w:rsidP="00CA777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5A310AC6" w14:textId="4D089CBC" w:rsidR="008A630B" w:rsidRDefault="008A630B" w:rsidP="008A630B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774C32E0" w14:textId="09BE6F58" w:rsidR="00CA777A" w:rsidRDefault="00CA777A">
      <w:pPr>
        <w:ind w:firstLine="720"/>
        <w:rPr>
          <w:sz w:val="24"/>
          <w:szCs w:val="24"/>
        </w:rPr>
      </w:pPr>
      <w:r w:rsidRPr="00CA777A"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5759CA0B" w14:textId="1E39CD2C" w:rsidR="00CC24E8" w:rsidRDefault="00517148" w:rsidP="00CA777A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2AA8F432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45AFF295" w14:textId="6A5DB198" w:rsidR="008A630B" w:rsidRDefault="008A630B" w:rsidP="008A630B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3936331C" w14:textId="26774332" w:rsidR="00CC24E8" w:rsidRDefault="00517148" w:rsidP="00CA777A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0F978F7C" w14:textId="77777777" w:rsidR="00CA777A" w:rsidRDefault="00CA777A" w:rsidP="00CA777A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Jauktās dubultspēles</w:t>
      </w:r>
    </w:p>
    <w:p w14:paraId="38C95629" w14:textId="269DD23F" w:rsidR="00CA777A" w:rsidRDefault="00CA777A" w:rsidP="00074832">
      <w:pPr>
        <w:spacing w:after="240"/>
        <w:ind w:firstLine="720"/>
        <w:rPr>
          <w:sz w:val="24"/>
          <w:szCs w:val="24"/>
        </w:rPr>
      </w:pPr>
    </w:p>
    <w:p w14:paraId="59BDE71B" w14:textId="476AFCDF" w:rsidR="00CC24E8" w:rsidRDefault="00517148">
      <w:p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66A43C36" w14:textId="77777777" w:rsidR="00090C57" w:rsidRDefault="00090C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57E194" w14:textId="4B0A34A3" w:rsidR="00CC24E8" w:rsidRDefault="00090C57" w:rsidP="00090C57">
      <w:pPr>
        <w:spacing w:before="240"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5. </w:t>
      </w:r>
      <w:r w:rsidR="00517148">
        <w:rPr>
          <w:b/>
          <w:i/>
          <w:sz w:val="28"/>
          <w:szCs w:val="28"/>
        </w:rPr>
        <w:t>Pieteikumi</w:t>
      </w:r>
    </w:p>
    <w:p w14:paraId="7775E4BF" w14:textId="77777777" w:rsidR="00CC24E8" w:rsidRDefault="00517148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00D56881" w14:textId="17EC9559" w:rsidR="00CC24E8" w:rsidRPr="00CA777A" w:rsidRDefault="00517148">
      <w:pPr>
        <w:spacing w:before="240" w:line="360" w:lineRule="auto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hyperlink r:id="rId7" w:history="1">
        <w:r w:rsidR="00CA777A" w:rsidRPr="006F3E4F">
          <w:rPr>
            <w:rStyle w:val="Hyperlink"/>
            <w:b/>
            <w:sz w:val="24"/>
            <w:szCs w:val="24"/>
          </w:rPr>
          <w:t>9pakalni@inbox.lv</w:t>
        </w:r>
      </w:hyperlink>
      <w:r w:rsidR="00CA777A">
        <w:rPr>
          <w:b/>
          <w:sz w:val="24"/>
          <w:szCs w:val="24"/>
        </w:rPr>
        <w:t xml:space="preserve">, </w:t>
      </w:r>
      <w:r w:rsidR="00CA777A" w:rsidRPr="00CA777A">
        <w:rPr>
          <w:b/>
          <w:sz w:val="24"/>
          <w:szCs w:val="24"/>
          <w:u w:val="single"/>
        </w:rPr>
        <w:t>norādot savu telefona numuru.</w:t>
      </w:r>
    </w:p>
    <w:p w14:paraId="740B0196" w14:textId="77777777" w:rsidR="00090C57" w:rsidRDefault="00517148" w:rsidP="00090C57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Pieteikumu termiņš </w:t>
      </w:r>
      <w:r w:rsidR="008A630B">
        <w:rPr>
          <w:sz w:val="24"/>
          <w:szCs w:val="24"/>
          <w:u w:val="single"/>
        </w:rPr>
        <w:t>līdz</w:t>
      </w:r>
      <w:r>
        <w:rPr>
          <w:sz w:val="24"/>
          <w:szCs w:val="24"/>
          <w:u w:val="single"/>
        </w:rPr>
        <w:t xml:space="preserve"> </w:t>
      </w:r>
      <w:r w:rsidR="004D667E">
        <w:rPr>
          <w:sz w:val="24"/>
          <w:szCs w:val="24"/>
          <w:u w:val="single"/>
        </w:rPr>
        <w:t>8.0</w:t>
      </w:r>
      <w:r w:rsidR="008A630B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.202</w:t>
      </w:r>
      <w:r w:rsidR="00CA777A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 plkst. 21.00</w:t>
      </w:r>
    </w:p>
    <w:p w14:paraId="03B9717D" w14:textId="4DBF9A28" w:rsidR="00CC24E8" w:rsidRPr="00090C57" w:rsidRDefault="00090C57" w:rsidP="00090C57">
      <w:pPr>
        <w:spacing w:before="240" w:after="240" w:line="360" w:lineRule="auto"/>
        <w:rPr>
          <w:i/>
          <w:iCs/>
          <w:sz w:val="24"/>
          <w:szCs w:val="24"/>
          <w:u w:val="single"/>
        </w:rPr>
      </w:pPr>
      <w:r w:rsidRPr="00090C57">
        <w:rPr>
          <w:b/>
          <w:bCs/>
          <w:i/>
          <w:iCs/>
          <w:sz w:val="28"/>
          <w:szCs w:val="28"/>
        </w:rPr>
        <w:t>6.</w:t>
      </w:r>
      <w:r w:rsidRPr="00090C57">
        <w:rPr>
          <w:i/>
          <w:iCs/>
          <w:sz w:val="28"/>
          <w:szCs w:val="28"/>
        </w:rPr>
        <w:t xml:space="preserve"> </w:t>
      </w:r>
      <w:r w:rsidR="00517148" w:rsidRPr="00090C57">
        <w:rPr>
          <w:b/>
          <w:i/>
          <w:iCs/>
          <w:sz w:val="28"/>
          <w:szCs w:val="28"/>
        </w:rPr>
        <w:t>Dalības maksa</w:t>
      </w:r>
    </w:p>
    <w:p w14:paraId="343152DD" w14:textId="77777777" w:rsidR="00090C57" w:rsidRDefault="00517148" w:rsidP="00F10F42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468277B7" w14:textId="75F78835" w:rsidR="00CC24E8" w:rsidRDefault="00517148" w:rsidP="00F10F42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Divas kategorijas </w:t>
      </w:r>
      <w:r w:rsidR="00CA777A">
        <w:rPr>
          <w:b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16378345" w14:textId="10D059F4" w:rsidR="00CC24E8" w:rsidRDefault="00517148" w:rsidP="00F10F42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</w:t>
      </w:r>
      <w:r w:rsidR="00CA777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€</w:t>
      </w:r>
    </w:p>
    <w:p w14:paraId="33C708C4" w14:textId="77777777" w:rsidR="00C6720D" w:rsidRDefault="00C6720D" w:rsidP="00F10F42">
      <w:pPr>
        <w:spacing w:line="360" w:lineRule="auto"/>
        <w:rPr>
          <w:b/>
          <w:sz w:val="24"/>
          <w:szCs w:val="24"/>
        </w:rPr>
      </w:pPr>
    </w:p>
    <w:p w14:paraId="5ED2C8FD" w14:textId="05467FE5" w:rsidR="002D23CC" w:rsidRDefault="002D23CC" w:rsidP="00F10F4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Talsu novada iedzīvotāji</w:t>
      </w:r>
      <w:r w:rsidR="00C6720D">
        <w:rPr>
          <w:b/>
          <w:sz w:val="24"/>
          <w:szCs w:val="24"/>
        </w:rPr>
        <w:t>em noteikta šāda dalības maksa:</w:t>
      </w:r>
    </w:p>
    <w:p w14:paraId="6364C37E" w14:textId="7CA520D8" w:rsidR="00C6720D" w:rsidRDefault="00C6720D" w:rsidP="00C6720D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5 €</w:t>
      </w:r>
    </w:p>
    <w:p w14:paraId="2BACA57F" w14:textId="5E574D29" w:rsidR="00C6720D" w:rsidRDefault="00C6720D" w:rsidP="00C6720D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Divas kategorijas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1955C21F" w14:textId="3C19599E" w:rsidR="00C6720D" w:rsidRDefault="00C6720D" w:rsidP="00C6720D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5 €</w:t>
      </w:r>
    </w:p>
    <w:p w14:paraId="416CD381" w14:textId="6CD5F007" w:rsidR="00F10F42" w:rsidRPr="00F10F42" w:rsidRDefault="00F10F42" w:rsidP="00074832">
      <w:pPr>
        <w:spacing w:before="240" w:after="240" w:line="360" w:lineRule="auto"/>
        <w:rPr>
          <w:bCs/>
          <w:sz w:val="24"/>
          <w:szCs w:val="24"/>
        </w:rPr>
      </w:pPr>
      <w:r w:rsidRPr="00F10F42">
        <w:rPr>
          <w:bCs/>
          <w:sz w:val="24"/>
          <w:szCs w:val="24"/>
        </w:rPr>
        <w:t xml:space="preserve">No dalības maksas atbrīvoti tie </w:t>
      </w:r>
      <w:r w:rsidR="00C6720D" w:rsidRPr="00C6720D">
        <w:rPr>
          <w:bCs/>
          <w:sz w:val="24"/>
          <w:szCs w:val="24"/>
          <w:u w:val="single"/>
        </w:rPr>
        <w:t>SK “9 pakalni”</w:t>
      </w:r>
      <w:r w:rsidRPr="00F10F42">
        <w:rPr>
          <w:bCs/>
          <w:sz w:val="24"/>
          <w:szCs w:val="24"/>
        </w:rPr>
        <w:t xml:space="preserve"> spēlētāji, kuri ir nodrošinājuši vismaz 1  tiesnesi</w:t>
      </w:r>
      <w:r>
        <w:rPr>
          <w:bCs/>
          <w:sz w:val="24"/>
          <w:szCs w:val="24"/>
        </w:rPr>
        <w:t xml:space="preserve"> visam turnīra norises laikam.</w:t>
      </w:r>
    </w:p>
    <w:p w14:paraId="0B37616B" w14:textId="3B3E37F7" w:rsidR="00CC24E8" w:rsidRDefault="00090C57" w:rsidP="00090C57">
      <w:pPr>
        <w:spacing w:before="240" w:after="24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517148">
        <w:rPr>
          <w:b/>
          <w:i/>
          <w:sz w:val="28"/>
          <w:szCs w:val="28"/>
        </w:rPr>
        <w:t>Izspēles sistēma</w:t>
      </w:r>
    </w:p>
    <w:p w14:paraId="66A0F779" w14:textId="77777777" w:rsidR="00CC24E8" w:rsidRDefault="00517148" w:rsidP="00090C5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4842C03D" w14:textId="1DC583D8" w:rsidR="00CC24E8" w:rsidRDefault="00517148" w:rsidP="00090C5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Spēlētāji tiks izlikti turnīrā pēc </w:t>
      </w:r>
      <w:r w:rsidR="002A65B0">
        <w:rPr>
          <w:sz w:val="24"/>
          <w:szCs w:val="24"/>
        </w:rPr>
        <w:t xml:space="preserve">8.04.2025. </w:t>
      </w:r>
      <w:r>
        <w:rPr>
          <w:sz w:val="24"/>
          <w:szCs w:val="24"/>
        </w:rPr>
        <w:t xml:space="preserve">reitinga </w:t>
      </w:r>
      <w:r w:rsidR="002A65B0">
        <w:rPr>
          <w:sz w:val="24"/>
          <w:szCs w:val="24"/>
        </w:rPr>
        <w:t>rezultātiem.</w:t>
      </w:r>
    </w:p>
    <w:p w14:paraId="43D5B17C" w14:textId="77777777" w:rsidR="00CC24E8" w:rsidRDefault="00517148" w:rsidP="00090C5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7806CD44" w14:textId="77777777" w:rsidR="00CC24E8" w:rsidRDefault="00517148" w:rsidP="00090C57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6E5FADD0" w14:textId="2ED02C0E" w:rsidR="00CC24E8" w:rsidRDefault="00517148" w:rsidP="00CA777A">
      <w:pPr>
        <w:spacing w:before="240" w:after="240" w:line="360" w:lineRule="auto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 w:rsidR="00090C57">
        <w:rPr>
          <w:b/>
          <w:i/>
          <w:sz w:val="28"/>
          <w:szCs w:val="28"/>
        </w:rPr>
        <w:t xml:space="preserve">8. </w:t>
      </w:r>
      <w:r>
        <w:rPr>
          <w:b/>
          <w:i/>
          <w:sz w:val="28"/>
          <w:szCs w:val="28"/>
        </w:rPr>
        <w:t>Spēļu tiesāšana</w:t>
      </w:r>
    </w:p>
    <w:p w14:paraId="679C0969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Spēles tiesā paši spēlētāji (iepriekšējās spēles </w:t>
      </w:r>
      <w:r>
        <w:rPr>
          <w:b/>
          <w:sz w:val="24"/>
          <w:szCs w:val="24"/>
          <w:u w:val="single"/>
        </w:rPr>
        <w:t>uzvarētājs</w:t>
      </w:r>
      <w:r>
        <w:rPr>
          <w:sz w:val="24"/>
          <w:szCs w:val="24"/>
        </w:rPr>
        <w:t xml:space="preserve"> liek rezultātu  nākamai spēlei).</w:t>
      </w:r>
    </w:p>
    <w:p w14:paraId="6821DCEE" w14:textId="4699ACCB" w:rsidR="00CC24E8" w:rsidRDefault="00090C57" w:rsidP="00090C57">
      <w:pPr>
        <w:spacing w:after="24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9. </w:t>
      </w:r>
      <w:r w:rsidR="00517148">
        <w:rPr>
          <w:b/>
          <w:i/>
          <w:sz w:val="28"/>
          <w:szCs w:val="28"/>
        </w:rPr>
        <w:t>Bumbiņas</w:t>
      </w:r>
    </w:p>
    <w:p w14:paraId="762583DA" w14:textId="01B4239D" w:rsidR="00CC24E8" w:rsidRDefault="00517148" w:rsidP="003022F0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Spēles tiek spēlētas ar spalvu bumbiņām</w:t>
      </w:r>
      <w:r w:rsidR="00CA402C">
        <w:rPr>
          <w:sz w:val="24"/>
          <w:szCs w:val="24"/>
        </w:rPr>
        <w:t xml:space="preserve">. </w:t>
      </w:r>
    </w:p>
    <w:p w14:paraId="755F87DE" w14:textId="44AA68C3" w:rsidR="00CC24E8" w:rsidRDefault="00090C57" w:rsidP="00F10F4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10. </w:t>
      </w:r>
      <w:r w:rsidR="00517148">
        <w:rPr>
          <w:b/>
          <w:i/>
          <w:sz w:val="28"/>
          <w:szCs w:val="28"/>
        </w:rPr>
        <w:t>Apdrošināšana</w:t>
      </w:r>
    </w:p>
    <w:p w14:paraId="6CEC39E5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3D75F5E9" w14:textId="77777777" w:rsidR="00CC24E8" w:rsidRDefault="00517148">
      <w:pPr>
        <w:spacing w:before="240" w:after="240" w:line="36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1B2BAEB7" w14:textId="45F42ACD" w:rsidR="002A65B0" w:rsidRDefault="002A65B0">
      <w:pPr>
        <w:spacing w:before="240" w:after="240" w:line="360" w:lineRule="auto"/>
        <w:ind w:left="20"/>
        <w:rPr>
          <w:sz w:val="24"/>
          <w:szCs w:val="24"/>
        </w:rPr>
      </w:pPr>
      <w:r w:rsidRPr="002A65B0">
        <w:rPr>
          <w:i/>
          <w:sz w:val="24"/>
          <w:szCs w:val="24"/>
        </w:rPr>
        <w:t>10.3.</w:t>
      </w:r>
      <w:r>
        <w:rPr>
          <w:sz w:val="24"/>
          <w:szCs w:val="24"/>
        </w:rPr>
        <w:t xml:space="preserve"> </w:t>
      </w:r>
      <w:r w:rsidR="003022F0" w:rsidRPr="003022F0">
        <w:rPr>
          <w:sz w:val="24"/>
          <w:szCs w:val="24"/>
          <w:u w:val="single"/>
        </w:rPr>
        <w:t>Talsu novada d</w:t>
      </w:r>
      <w:r w:rsidRPr="003022F0">
        <w:rPr>
          <w:sz w:val="24"/>
          <w:szCs w:val="24"/>
          <w:u w:val="single"/>
        </w:rPr>
        <w:t>alībniekiem</w:t>
      </w:r>
      <w:r>
        <w:rPr>
          <w:sz w:val="24"/>
          <w:szCs w:val="24"/>
        </w:rPr>
        <w:t>, kas jaunāki par 14 gadiem, ir jābūt kopā ar vecākiem vai vecāku pilnvarotu pilngadīgu personu.</w:t>
      </w:r>
    </w:p>
    <w:p w14:paraId="6EBB11AC" w14:textId="447B6CE1" w:rsidR="003022F0" w:rsidRDefault="003022F0" w:rsidP="003022F0">
      <w:pPr>
        <w:spacing w:before="240" w:after="240" w:line="36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 xml:space="preserve">10.4. </w:t>
      </w:r>
      <w:r>
        <w:rPr>
          <w:sz w:val="24"/>
          <w:szCs w:val="24"/>
        </w:rPr>
        <w:t xml:space="preserve"> </w:t>
      </w:r>
      <w:r w:rsidR="00090C57" w:rsidRPr="00090C57">
        <w:rPr>
          <w:sz w:val="24"/>
          <w:szCs w:val="24"/>
          <w:u w:val="single"/>
        </w:rPr>
        <w:t>Pārējiem dalībniekiem</w:t>
      </w:r>
      <w:r>
        <w:rPr>
          <w:sz w:val="24"/>
          <w:szCs w:val="24"/>
        </w:rPr>
        <w:t xml:space="preserve">, kas jaunāki par 14 gadiem, ir jābūt kopā ar vecākiem vai </w:t>
      </w:r>
      <w:r w:rsidR="00090C57">
        <w:rPr>
          <w:sz w:val="24"/>
          <w:szCs w:val="24"/>
        </w:rPr>
        <w:t>treneri</w:t>
      </w:r>
      <w:r>
        <w:rPr>
          <w:sz w:val="24"/>
          <w:szCs w:val="24"/>
        </w:rPr>
        <w:t>.</w:t>
      </w:r>
    </w:p>
    <w:p w14:paraId="1359C53C" w14:textId="19A1D80A" w:rsidR="003022F0" w:rsidRDefault="003022F0">
      <w:pPr>
        <w:spacing w:before="240" w:after="240" w:line="360" w:lineRule="auto"/>
        <w:ind w:left="20"/>
        <w:rPr>
          <w:sz w:val="24"/>
          <w:szCs w:val="24"/>
        </w:rPr>
      </w:pPr>
    </w:p>
    <w:p w14:paraId="7167BEE3" w14:textId="77777777" w:rsidR="00CC24E8" w:rsidRDefault="00CC24E8">
      <w:pPr>
        <w:rPr>
          <w:sz w:val="24"/>
          <w:szCs w:val="24"/>
        </w:rPr>
      </w:pPr>
    </w:p>
    <w:p w14:paraId="3413031A" w14:textId="5B93F29E" w:rsidR="00074832" w:rsidRPr="001027C5" w:rsidRDefault="00202B71" w:rsidP="001027C5">
      <w:pPr>
        <w:spacing w:before="240" w:after="240"/>
        <w:jc w:val="center"/>
        <w:rPr>
          <w:b/>
          <w:bCs/>
          <w:color w:val="FF0000"/>
          <w:sz w:val="36"/>
          <w:szCs w:val="36"/>
        </w:rPr>
      </w:pPr>
      <w:r w:rsidRPr="001027C5">
        <w:rPr>
          <w:b/>
          <w:bCs/>
          <w:color w:val="FF0000"/>
          <w:sz w:val="36"/>
          <w:szCs w:val="36"/>
        </w:rPr>
        <w:t>PASĀKUMA LAIKĀ TIKS ATSKAŅOTA MŪZIKA</w:t>
      </w:r>
      <w:r w:rsidR="001027C5" w:rsidRPr="001027C5">
        <w:rPr>
          <w:b/>
          <w:bCs/>
          <w:color w:val="FF0000"/>
          <w:sz w:val="36"/>
          <w:szCs w:val="36"/>
        </w:rPr>
        <w:t>.</w:t>
      </w:r>
    </w:p>
    <w:p w14:paraId="586AC101" w14:textId="77777777" w:rsidR="00074832" w:rsidRDefault="000748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579"/>
        <w:gridCol w:w="879"/>
        <w:gridCol w:w="890"/>
        <w:gridCol w:w="2720"/>
        <w:gridCol w:w="949"/>
        <w:gridCol w:w="1008"/>
      </w:tblGrid>
      <w:tr w:rsidR="00CC24E8" w14:paraId="692E7970" w14:textId="77777777" w:rsidTr="00074832">
        <w:trPr>
          <w:trHeight w:val="390"/>
        </w:trPr>
        <w:tc>
          <w:tcPr>
            <w:tcW w:w="90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B24EC" w14:textId="05EB26CA" w:rsidR="00CC24E8" w:rsidRDefault="00517148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Talsu novada </w:t>
            </w:r>
            <w:r w:rsidR="00F10F42">
              <w:rPr>
                <w:b/>
                <w:sz w:val="28"/>
                <w:szCs w:val="28"/>
              </w:rPr>
              <w:t>nakts turnīrs</w:t>
            </w:r>
            <w:r>
              <w:rPr>
                <w:b/>
                <w:sz w:val="28"/>
                <w:szCs w:val="28"/>
              </w:rPr>
              <w:t xml:space="preserve"> badmintonā</w:t>
            </w:r>
          </w:p>
          <w:p w14:paraId="1944383F" w14:textId="33456A25" w:rsidR="00074832" w:rsidRDefault="00074832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F10F42">
              <w:rPr>
                <w:b/>
                <w:sz w:val="28"/>
                <w:szCs w:val="28"/>
              </w:rPr>
              <w:t>1</w:t>
            </w:r>
            <w:r w:rsidR="004D667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</w:t>
            </w:r>
            <w:r w:rsidR="00F10F4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.202</w:t>
            </w:r>
            <w:r w:rsidR="00CA777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.)</w:t>
            </w:r>
          </w:p>
        </w:tc>
      </w:tr>
      <w:tr w:rsidR="00CC24E8" w14:paraId="0ACDB929" w14:textId="77777777" w:rsidTr="00074832">
        <w:trPr>
          <w:trHeight w:val="283"/>
        </w:trPr>
        <w:tc>
          <w:tcPr>
            <w:tcW w:w="902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5B280" w14:textId="77777777" w:rsidR="00CC24E8" w:rsidRDefault="0051714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CC24E8" w14:paraId="7D5B31BF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51983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0723C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CC24E8" w14:paraId="2697CF4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0774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DBC2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9308B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7F37A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464E5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F42F1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43A2BE5A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88159" w14:textId="11BE40A5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6F049" w14:textId="300D8544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D0483" w14:textId="5878DEF0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2EB9B" w14:textId="30BCDD0C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873A" w14:textId="5F1B2DE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51A7E4" w14:textId="6EE8413A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4AFEC05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D6B72" w14:textId="4AE8715F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FCBB4" w14:textId="11E2F54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6A9AF" w14:textId="26E3F2B6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86AA1" w14:textId="3DF62486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F63FA" w14:textId="2CD68D44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B3E38" w14:textId="4AC2C398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49C1532F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67758" w14:textId="2C3C2ABA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D305B" w14:textId="18FFE68B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4CE2E" w14:textId="1321F6A5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967A41" w14:textId="1F68D0E0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CC44A" w14:textId="320C5D6C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318F5" w14:textId="5252156A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0D5766B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1064C" w14:textId="5517146E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7B4B60" w14:textId="70039925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7A3CD" w14:textId="29E27733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3C81C" w14:textId="7E51F9A0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0D5CD" w14:textId="01323618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70E97" w14:textId="1B3FFF4F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</w:tr>
      <w:tr w:rsidR="00CC24E8" w14:paraId="271C8C71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16C2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EEFD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4AD9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4CF40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FB01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2C355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603BE7F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4887F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5218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3935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7D734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7CFF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92FE8A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58EE7FD2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F0E40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2A271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CC24E8" w14:paraId="75662FFC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A930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7310F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1EB28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74E26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DE1F2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1C819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0E296363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BCCA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646E2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A127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01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AB886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5CCA9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4F4B717E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68755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2B4D4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FE08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5D876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E07E7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1E50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228CBA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DC611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4451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BE8DD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127D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2873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9819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7D7EF15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2C90E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7C55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AC810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9FAC2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5C28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3F3D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5AED44C1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FDC68A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627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41CB954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376CE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19CBE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7120C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14ED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076AF502" w14:textId="77777777" w:rsidTr="00074832">
        <w:trPr>
          <w:trHeight w:val="1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A7BB7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8FACB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9F305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E64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2BF6F034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5FE95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45E16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A6887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E8EAAB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83F9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7440F68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9C166" w14:textId="77777777" w:rsid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32D3CF8" w14:textId="7777777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8EAE8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74A8A6F0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92B2B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CC5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</w:tbl>
    <w:p w14:paraId="7B3E7979" w14:textId="77777777" w:rsidR="00CC24E8" w:rsidRPr="00074832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C24E8" w:rsidRPr="00074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66F89" w14:textId="77777777" w:rsidR="001D3786" w:rsidRDefault="001D3786" w:rsidP="009D5196">
      <w:pPr>
        <w:spacing w:line="240" w:lineRule="auto"/>
      </w:pPr>
      <w:r>
        <w:separator/>
      </w:r>
    </w:p>
  </w:endnote>
  <w:endnote w:type="continuationSeparator" w:id="0">
    <w:p w14:paraId="1B8C8D2D" w14:textId="77777777" w:rsidR="001D3786" w:rsidRDefault="001D3786" w:rsidP="009D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6146" w14:textId="77777777" w:rsidR="009D5196" w:rsidRDefault="009D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3978" w14:textId="77777777" w:rsidR="009D5196" w:rsidRDefault="009D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D5F1" w14:textId="77777777" w:rsidR="009D5196" w:rsidRDefault="009D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F775" w14:textId="77777777" w:rsidR="001D3786" w:rsidRDefault="001D3786" w:rsidP="009D5196">
      <w:pPr>
        <w:spacing w:line="240" w:lineRule="auto"/>
      </w:pPr>
      <w:r>
        <w:separator/>
      </w:r>
    </w:p>
  </w:footnote>
  <w:footnote w:type="continuationSeparator" w:id="0">
    <w:p w14:paraId="00FDC9DE" w14:textId="77777777" w:rsidR="001D3786" w:rsidRDefault="001D3786" w:rsidP="009D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1A38" w14:textId="77777777" w:rsidR="009D5196" w:rsidRDefault="00000000">
    <w:pPr>
      <w:pStyle w:val="Header"/>
    </w:pPr>
    <w:r>
      <w:rPr>
        <w:noProof/>
        <w:lang w:val="lv-LV"/>
      </w:rPr>
      <w:pict w14:anchorId="7E8FF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4" o:spid="_x0000_s1026" type="#_x0000_t75" style="position:absolute;margin-left:0;margin-top:0;width:451.4pt;height:451.4pt;z-index:-251657216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77AE" w14:textId="77777777" w:rsidR="009D5196" w:rsidRDefault="00000000">
    <w:pPr>
      <w:pStyle w:val="Header"/>
    </w:pPr>
    <w:r>
      <w:rPr>
        <w:noProof/>
        <w:lang w:val="lv-LV"/>
      </w:rPr>
      <w:pict w14:anchorId="74BA9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5" o:spid="_x0000_s1027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B729" w14:textId="77777777" w:rsidR="009D5196" w:rsidRDefault="00000000">
    <w:pPr>
      <w:pStyle w:val="Header"/>
    </w:pPr>
    <w:r>
      <w:rPr>
        <w:noProof/>
        <w:lang w:val="lv-LV"/>
      </w:rPr>
      <w:pict w14:anchorId="34F5D1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3" o:spid="_x0000_s1025" type="#_x0000_t75" style="position:absolute;margin-left:0;margin-top:0;width:451.4pt;height:451.4pt;z-index:-251658240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A43D0"/>
    <w:multiLevelType w:val="hybridMultilevel"/>
    <w:tmpl w:val="37504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15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8"/>
    <w:rsid w:val="00074832"/>
    <w:rsid w:val="00090C57"/>
    <w:rsid w:val="001027C5"/>
    <w:rsid w:val="001D3786"/>
    <w:rsid w:val="00202B71"/>
    <w:rsid w:val="002A215C"/>
    <w:rsid w:val="002A65B0"/>
    <w:rsid w:val="002D23CC"/>
    <w:rsid w:val="003022F0"/>
    <w:rsid w:val="00390FDE"/>
    <w:rsid w:val="004D667E"/>
    <w:rsid w:val="004F428F"/>
    <w:rsid w:val="00517148"/>
    <w:rsid w:val="005D36E0"/>
    <w:rsid w:val="006D00F7"/>
    <w:rsid w:val="00717658"/>
    <w:rsid w:val="007B38D3"/>
    <w:rsid w:val="007B622F"/>
    <w:rsid w:val="008129A6"/>
    <w:rsid w:val="008A630B"/>
    <w:rsid w:val="00910534"/>
    <w:rsid w:val="009D5196"/>
    <w:rsid w:val="00A05D6D"/>
    <w:rsid w:val="00B2307E"/>
    <w:rsid w:val="00BC42CA"/>
    <w:rsid w:val="00C44158"/>
    <w:rsid w:val="00C6720D"/>
    <w:rsid w:val="00CA402C"/>
    <w:rsid w:val="00CA777A"/>
    <w:rsid w:val="00CC24E8"/>
    <w:rsid w:val="00DD6B21"/>
    <w:rsid w:val="00DF14C0"/>
    <w:rsid w:val="00E41330"/>
    <w:rsid w:val="00EC7292"/>
    <w:rsid w:val="00F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6058C"/>
  <w15:docId w15:val="{8314A366-670B-4CBA-8DF9-9AFAA03B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  <w:style w:type="character" w:styleId="Hyperlink">
    <w:name w:val="Hyperlink"/>
    <w:basedOn w:val="DefaultParagraphFont"/>
    <w:uiPriority w:val="99"/>
    <w:unhideWhenUsed/>
    <w:rsid w:val="00CA7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9pakalni@inbox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</dc:creator>
  <cp:lastModifiedBy>Iveta Ērkšķe</cp:lastModifiedBy>
  <cp:revision>3</cp:revision>
  <dcterms:created xsi:type="dcterms:W3CDTF">2025-03-11T20:41:00Z</dcterms:created>
  <dcterms:modified xsi:type="dcterms:W3CDTF">2025-03-12T16:47:00Z</dcterms:modified>
</cp:coreProperties>
</file>